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F067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06728">
              <w:rPr>
                <w:b/>
                <w:sz w:val="24"/>
                <w:szCs w:val="24"/>
              </w:rPr>
              <w:t>036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F0672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2225726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7E4">
        <w:rPr>
          <w:b/>
          <w:sz w:val="24"/>
          <w:szCs w:val="24"/>
        </w:rPr>
        <w:t xml:space="preserve"> </w:t>
      </w:r>
      <w:r w:rsidR="00B957E4" w:rsidRPr="00B957E4">
        <w:rPr>
          <w:b/>
          <w:sz w:val="24"/>
          <w:szCs w:val="24"/>
        </w:rPr>
        <w:t>POLT 12D/1XI-L12В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50235" w:rsidP="00A4418F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06728">
              <w:rPr>
                <w:sz w:val="24"/>
                <w:szCs w:val="24"/>
              </w:rPr>
              <w:t>POLT 12D</w:t>
            </w:r>
            <w:r>
              <w:rPr>
                <w:sz w:val="24"/>
                <w:szCs w:val="24"/>
              </w:rPr>
              <w:t>/</w:t>
            </w:r>
            <w:r w:rsidRPr="00F06728">
              <w:rPr>
                <w:sz w:val="24"/>
                <w:szCs w:val="24"/>
              </w:rPr>
              <w:t>1XI-L12В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</w:t>
            </w:r>
            <w:r w:rsidR="00780CB4" w:rsidRPr="00806743">
              <w:rPr>
                <w:sz w:val="24"/>
                <w:szCs w:val="24"/>
                <w:u w:val="single"/>
              </w:rPr>
              <w:t>м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плект на </w:t>
            </w:r>
            <w:r w:rsidR="00A4418F">
              <w:rPr>
                <w:sz w:val="24"/>
                <w:szCs w:val="24"/>
                <w:u w:val="single"/>
              </w:rPr>
              <w:t>о</w:t>
            </w:r>
            <w:r w:rsidR="00A4418F">
              <w:rPr>
                <w:sz w:val="24"/>
                <w:szCs w:val="24"/>
                <w:u w:val="single"/>
              </w:rPr>
              <w:t>д</w:t>
            </w:r>
            <w:r w:rsidR="00A4418F">
              <w:rPr>
                <w:sz w:val="24"/>
                <w:szCs w:val="24"/>
                <w:u w:val="single"/>
              </w:rPr>
              <w:t>ну</w:t>
            </w:r>
            <w:r w:rsidR="00780CB4" w:rsidRPr="00806743">
              <w:rPr>
                <w:sz w:val="24"/>
                <w:szCs w:val="24"/>
                <w:u w:val="single"/>
              </w:rPr>
              <w:t xml:space="preserve"> фаз</w:t>
            </w:r>
            <w:r w:rsidR="00A4418F">
              <w:rPr>
                <w:sz w:val="24"/>
                <w:szCs w:val="24"/>
                <w:u w:val="single"/>
              </w:rPr>
              <w:t>у</w:t>
            </w:r>
            <w:bookmarkStart w:id="1" w:name="_GoBack"/>
            <w:bookmarkEnd w:id="1"/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2710B6">
              <w:rPr>
                <w:sz w:val="24"/>
                <w:szCs w:val="24"/>
              </w:rPr>
              <w:t xml:space="preserve">внутренней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023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120; 185; 240</w:t>
            </w:r>
          </w:p>
        </w:tc>
      </w:tr>
      <w:tr w:rsidR="005833DA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5833DA" w:rsidRPr="002D3050" w:rsidRDefault="005833D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833DA" w:rsidRPr="002D3050" w:rsidRDefault="005833D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5833DA" w:rsidRPr="002D3050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042E7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7E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5833DA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7E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CF04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A2F" w:rsidRDefault="00C26A2F">
      <w:r>
        <w:separator/>
      </w:r>
    </w:p>
  </w:endnote>
  <w:endnote w:type="continuationSeparator" w:id="0">
    <w:p w:rsidR="00C26A2F" w:rsidRDefault="00C2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A2F" w:rsidRDefault="00C26A2F">
      <w:r>
        <w:separator/>
      </w:r>
    </w:p>
  </w:footnote>
  <w:footnote w:type="continuationSeparator" w:id="0">
    <w:p w:rsidR="00C26A2F" w:rsidRDefault="00C2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3DA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93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18F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7E4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A2F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438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244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AFF90-5897-4124-BA6B-738A1CEFABDB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F5A61C9-F40D-41C7-9F3C-5B3A574F72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102</cp:revision>
  <cp:lastPrinted>2010-09-30T13:29:00Z</cp:lastPrinted>
  <dcterms:created xsi:type="dcterms:W3CDTF">2014-07-10T09:44:00Z</dcterms:created>
  <dcterms:modified xsi:type="dcterms:W3CDTF">2015-10-28T10:33:00Z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